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9"/>
        <w:gridCol w:w="3696"/>
        <w:gridCol w:w="2424"/>
      </w:tblGrid>
      <w:tr w:rsidR="00786274" w:rsidRPr="00A12F5B" w14:paraId="1F925F2D" w14:textId="77777777" w:rsidTr="00786274">
        <w:trPr>
          <w:trHeight w:val="2826"/>
        </w:trPr>
        <w:tc>
          <w:tcPr>
            <w:tcW w:w="3539" w:type="dxa"/>
            <w:shd w:val="clear" w:color="auto" w:fill="auto"/>
            <w:vAlign w:val="center"/>
          </w:tcPr>
          <w:p w14:paraId="487F530F" w14:textId="13CAA39C" w:rsidR="00743259" w:rsidRPr="00AA538E" w:rsidRDefault="00786274" w:rsidP="00471EE6">
            <w:pPr>
              <w:autoSpaceDE w:val="0"/>
              <w:autoSpaceDN w:val="0"/>
              <w:adjustRightInd w:val="0"/>
              <w:ind w:left="181" w:right="-69"/>
              <w:jc w:val="center"/>
              <w:rPr>
                <w:color w:val="151616"/>
              </w:rPr>
            </w:pPr>
            <w:r w:rsidRPr="00AA538E">
              <w:rPr>
                <w:rFonts w:eastAsia="Calibri"/>
                <w:noProof/>
              </w:rPr>
              <w:drawing>
                <wp:inline distT="0" distB="0" distL="0" distR="0" wp14:anchorId="1121D6EA" wp14:editId="70053B8E">
                  <wp:extent cx="2240915" cy="67056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shd w:val="clear" w:color="auto" w:fill="auto"/>
          </w:tcPr>
          <w:p w14:paraId="2D9EB376" w14:textId="0B661D04" w:rsidR="00743259" w:rsidRPr="00743259" w:rsidRDefault="00786274" w:rsidP="00786274">
            <w:pPr>
              <w:autoSpaceDE w:val="0"/>
              <w:autoSpaceDN w:val="0"/>
              <w:adjustRightInd w:val="0"/>
              <w:ind w:left="286" w:right="-69" w:firstLine="283"/>
              <w:rPr>
                <w:color w:val="1F4A7F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5648" behindDoc="0" locked="0" layoutInCell="1" allowOverlap="1" wp14:anchorId="2DA90C5D" wp14:editId="62785668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43180</wp:posOffset>
                  </wp:positionV>
                  <wp:extent cx="114935" cy="11493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6672" behindDoc="0" locked="0" layoutInCell="1" allowOverlap="1" wp14:anchorId="494C087A" wp14:editId="6773D9D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182189</wp:posOffset>
                  </wp:positionV>
                  <wp:extent cx="188595" cy="188595"/>
                  <wp:effectExtent l="0" t="0" r="1905" b="190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="00743259" w:rsidRPr="00CF5B57">
                <w:rPr>
                  <w:color w:val="1F4A7F"/>
                </w:rPr>
                <w:t>www.dc-region.ru</w:t>
              </w:r>
            </w:hyperlink>
            <w:r>
              <w:rPr>
                <w:color w:val="1F4A7F"/>
              </w:rPr>
              <w:br/>
              <w:t xml:space="preserve">      </w:t>
            </w:r>
            <w:r w:rsidR="00743259">
              <w:rPr>
                <w:color w:val="1F4A7F"/>
              </w:rPr>
              <w:t>market</w:t>
            </w:r>
            <w:r w:rsidR="00743259" w:rsidRPr="00743259">
              <w:rPr>
                <w:color w:val="1F4A7F"/>
              </w:rPr>
              <w:t>@</w:t>
            </w:r>
            <w:r w:rsidR="00743259" w:rsidRPr="00CF5B57">
              <w:rPr>
                <w:color w:val="1F4A7F"/>
              </w:rPr>
              <w:t>dc</w:t>
            </w:r>
            <w:r w:rsidR="00743259" w:rsidRPr="00743259">
              <w:rPr>
                <w:color w:val="1F4A7F"/>
              </w:rPr>
              <w:t>-</w:t>
            </w:r>
            <w:r w:rsidR="00743259" w:rsidRPr="00CF5B57">
              <w:rPr>
                <w:color w:val="1F4A7F"/>
              </w:rPr>
              <w:t>region</w:t>
            </w:r>
            <w:r w:rsidR="00743259" w:rsidRPr="00743259">
              <w:rPr>
                <w:color w:val="1F4A7F"/>
              </w:rPr>
              <w:t>.</w:t>
            </w:r>
            <w:r w:rsidR="00743259" w:rsidRPr="00CF5B57">
              <w:rPr>
                <w:color w:val="1F4A7F"/>
              </w:rPr>
              <w:t>ru</w:t>
            </w:r>
            <w:hyperlink r:id="rId12" w:history="1"/>
          </w:p>
          <w:p w14:paraId="022612FD" w14:textId="5477EEC1" w:rsidR="00743259" w:rsidRPr="00A12F5B" w:rsidRDefault="00743259" w:rsidP="00786274">
            <w:pPr>
              <w:autoSpaceDE w:val="0"/>
              <w:autoSpaceDN w:val="0"/>
              <w:adjustRightInd w:val="0"/>
              <w:ind w:left="286" w:right="-69" w:firstLine="283"/>
              <w:rPr>
                <w:color w:val="1F4A7F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4624" behindDoc="0" locked="0" layoutInCell="1" allowOverlap="1" wp14:anchorId="04EE0F1C" wp14:editId="3B006A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24130</wp:posOffset>
                  </wp:positionV>
                  <wp:extent cx="156210" cy="131445"/>
                  <wp:effectExtent l="0" t="0" r="0" b="190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color w:val="1F4A7F"/>
              </w:rPr>
              <w:t>191167, г. Санкт-Петербург,</w:t>
            </w:r>
            <w:r w:rsidR="00786274">
              <w:rPr>
                <w:color w:val="1F4A7F"/>
              </w:rPr>
              <w:br/>
              <w:t xml:space="preserve">      </w:t>
            </w:r>
            <w:r w:rsidRPr="00A12F5B">
              <w:rPr>
                <w:color w:val="1F4A7F"/>
              </w:rPr>
              <w:t>ул. Александра-Невского, д.9</w:t>
            </w:r>
          </w:p>
          <w:p w14:paraId="5D9EF189" w14:textId="28DC763B" w:rsidR="00743259" w:rsidRPr="00A12F5B" w:rsidRDefault="00786274" w:rsidP="00786274">
            <w:pPr>
              <w:autoSpaceDE w:val="0"/>
              <w:autoSpaceDN w:val="0"/>
              <w:adjustRightInd w:val="0"/>
              <w:ind w:left="286" w:right="-69" w:firstLine="287"/>
              <w:rPr>
                <w:color w:val="1F4A7F"/>
                <w:sz w:val="20"/>
                <w:szCs w:val="20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1552" behindDoc="0" locked="0" layoutInCell="1" allowOverlap="1" wp14:anchorId="53D89F86" wp14:editId="2FEC3B2D">
                  <wp:simplePos x="0" y="0"/>
                  <wp:positionH relativeFrom="column">
                    <wp:posOffset>182824</wp:posOffset>
                  </wp:positionH>
                  <wp:positionV relativeFrom="paragraph">
                    <wp:posOffset>574675</wp:posOffset>
                  </wp:positionV>
                  <wp:extent cx="119380" cy="11938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2576" behindDoc="0" locked="0" layoutInCell="1" allowOverlap="1" wp14:anchorId="0C3B23C9" wp14:editId="526C8ABA">
                  <wp:simplePos x="0" y="0"/>
                  <wp:positionH relativeFrom="column">
                    <wp:posOffset>187904</wp:posOffset>
                  </wp:positionH>
                  <wp:positionV relativeFrom="paragraph">
                    <wp:posOffset>403860</wp:posOffset>
                  </wp:positionV>
                  <wp:extent cx="110490" cy="110490"/>
                  <wp:effectExtent l="0" t="0" r="3810" b="381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" cy="11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3600" behindDoc="0" locked="0" layoutInCell="1" allowOverlap="1" wp14:anchorId="41F918D9" wp14:editId="4229A222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213360</wp:posOffset>
                  </wp:positionV>
                  <wp:extent cx="125730" cy="120015"/>
                  <wp:effectExtent l="0" t="0" r="762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0528" behindDoc="0" locked="0" layoutInCell="1" allowOverlap="1" wp14:anchorId="3BC65008" wp14:editId="2CB084A2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22281</wp:posOffset>
                  </wp:positionV>
                  <wp:extent cx="135032" cy="145981"/>
                  <wp:effectExtent l="0" t="0" r="0" b="698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2" cy="14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259" w:rsidRPr="00A12F5B">
              <w:rPr>
                <w:color w:val="1F4A7F"/>
              </w:rPr>
              <w:t xml:space="preserve">Тел. </w:t>
            </w:r>
            <w:proofErr w:type="gramStart"/>
            <w:r w:rsidR="00743259" w:rsidRPr="00A12F5B">
              <w:rPr>
                <w:color w:val="1F4A7F"/>
              </w:rPr>
              <w:t xml:space="preserve">офис: </w:t>
            </w:r>
            <w:r>
              <w:rPr>
                <w:color w:val="1F4A7F"/>
              </w:rPr>
              <w:t xml:space="preserve">  </w:t>
            </w:r>
            <w:proofErr w:type="gramEnd"/>
            <w:r w:rsidR="00743259" w:rsidRPr="00A12F5B">
              <w:rPr>
                <w:color w:val="1F4A7F"/>
              </w:rPr>
              <w:t>+7 (812) 627 93 38</w:t>
            </w:r>
            <w:r>
              <w:rPr>
                <w:color w:val="1F4A7F"/>
              </w:rPr>
              <w:br/>
              <w:t xml:space="preserve">      </w:t>
            </w:r>
            <w:r w:rsidR="00743259" w:rsidRPr="00A12F5B">
              <w:rPr>
                <w:color w:val="1F4A7F"/>
              </w:rPr>
              <w:t xml:space="preserve">МегаФон:  </w:t>
            </w:r>
            <w:r>
              <w:rPr>
                <w:color w:val="1F4A7F"/>
              </w:rPr>
              <w:t xml:space="preserve">  </w:t>
            </w:r>
            <w:r w:rsidR="00743259" w:rsidRPr="00A12F5B">
              <w:rPr>
                <w:color w:val="1F4A7F"/>
              </w:rPr>
              <w:t>+7 (931) 350 04 34</w:t>
            </w:r>
            <w:r>
              <w:rPr>
                <w:color w:val="1F4A7F"/>
              </w:rPr>
              <w:br/>
              <w:t xml:space="preserve">      </w:t>
            </w:r>
            <w:r w:rsidR="00743259" w:rsidRPr="00CF5B57">
              <w:rPr>
                <w:color w:val="1F4A7F"/>
              </w:rPr>
              <w:t>MTS</w:t>
            </w:r>
            <w:r w:rsidR="00743259" w:rsidRPr="00A12F5B">
              <w:rPr>
                <w:color w:val="1F4A7F"/>
              </w:rPr>
              <w:t xml:space="preserve">:         </w:t>
            </w:r>
            <w:r>
              <w:rPr>
                <w:color w:val="1F4A7F"/>
              </w:rPr>
              <w:t xml:space="preserve"> </w:t>
            </w:r>
            <w:r w:rsidR="00743259" w:rsidRPr="00A12F5B">
              <w:rPr>
                <w:color w:val="1F4A7F"/>
              </w:rPr>
              <w:t xml:space="preserve"> </w:t>
            </w:r>
            <w:r>
              <w:rPr>
                <w:color w:val="1F4A7F"/>
              </w:rPr>
              <w:t xml:space="preserve">  </w:t>
            </w:r>
            <w:r w:rsidR="00743259" w:rsidRPr="00A12F5B">
              <w:rPr>
                <w:color w:val="1F4A7F"/>
              </w:rPr>
              <w:t>+7 (911) 088 95 67</w:t>
            </w:r>
            <w:r>
              <w:rPr>
                <w:color w:val="1F4A7F"/>
              </w:rPr>
              <w:br/>
              <w:t xml:space="preserve">      </w:t>
            </w:r>
            <w:r w:rsidR="00743259" w:rsidRPr="00A12F5B">
              <w:rPr>
                <w:color w:val="1F4A7F"/>
              </w:rPr>
              <w:t xml:space="preserve">Билайн:    </w:t>
            </w:r>
            <w:r>
              <w:rPr>
                <w:color w:val="1F4A7F"/>
              </w:rPr>
              <w:t xml:space="preserve">  </w:t>
            </w:r>
            <w:r w:rsidR="00743259" w:rsidRPr="00A12F5B">
              <w:rPr>
                <w:color w:val="1F4A7F"/>
              </w:rPr>
              <w:t xml:space="preserve"> +7 (963) 306 04 27</w:t>
            </w:r>
          </w:p>
        </w:tc>
        <w:tc>
          <w:tcPr>
            <w:tcW w:w="2424" w:type="dxa"/>
            <w:shd w:val="clear" w:color="auto" w:fill="auto"/>
          </w:tcPr>
          <w:p w14:paraId="35A50490" w14:textId="77777777" w:rsidR="00743259" w:rsidRPr="00743259" w:rsidRDefault="00743259" w:rsidP="00471EE6">
            <w:pPr>
              <w:rPr>
                <w:color w:val="1F4A7F"/>
                <w:lang w:val="en-US"/>
              </w:rPr>
            </w:pPr>
            <w:r w:rsidRPr="00A12F5B">
              <w:rPr>
                <w:color w:val="1F4A7F"/>
              </w:rPr>
              <w:t xml:space="preserve">   </w:t>
            </w:r>
            <w:r>
              <w:rPr>
                <w:color w:val="1F4A7F"/>
              </w:rPr>
              <w:t>Мы</w:t>
            </w:r>
            <w:r w:rsidRPr="00743259">
              <w:rPr>
                <w:color w:val="1F4A7F"/>
                <w:lang w:val="en-US"/>
              </w:rPr>
              <w:t xml:space="preserve"> </w:t>
            </w:r>
            <w:r>
              <w:rPr>
                <w:color w:val="1F4A7F"/>
              </w:rPr>
              <w:t>в</w:t>
            </w:r>
            <w:r w:rsidRPr="00743259">
              <w:rPr>
                <w:color w:val="1F4A7F"/>
                <w:lang w:val="en-US"/>
              </w:rPr>
              <w:t xml:space="preserve"> </w:t>
            </w:r>
            <w:r>
              <w:rPr>
                <w:color w:val="1F4A7F"/>
              </w:rPr>
              <w:t>мессенджерах</w:t>
            </w:r>
            <w:r w:rsidRPr="00743259">
              <w:rPr>
                <w:color w:val="1F4A7F"/>
                <w:lang w:val="en-US"/>
              </w:rPr>
              <w:t>:</w:t>
            </w:r>
          </w:p>
          <w:p w14:paraId="7DBB900E" w14:textId="41488DB7" w:rsidR="00743259" w:rsidRPr="00A12F5B" w:rsidRDefault="00786274" w:rsidP="00786274">
            <w:pPr>
              <w:autoSpaceDE w:val="0"/>
              <w:autoSpaceDN w:val="0"/>
              <w:adjustRightInd w:val="0"/>
              <w:ind w:left="139" w:right="-69"/>
              <w:rPr>
                <w:color w:val="1F4A7F"/>
                <w:sz w:val="20"/>
                <w:szCs w:val="20"/>
                <w:lang w:val="en-US"/>
              </w:rPr>
            </w:pP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80768" behindDoc="0" locked="0" layoutInCell="1" allowOverlap="1" wp14:anchorId="386CB8CA" wp14:editId="7A5B6CC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25456</wp:posOffset>
                  </wp:positionV>
                  <wp:extent cx="125095" cy="125095"/>
                  <wp:effectExtent l="0" t="0" r="8255" b="8255"/>
                  <wp:wrapNone/>
                  <wp:docPr id="14" name="Рисунок 14" descr="Мы в Vi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ы в Vi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F9E072" wp14:editId="2B25F3B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364434</wp:posOffset>
                  </wp:positionV>
                  <wp:extent cx="137795" cy="137795"/>
                  <wp:effectExtent l="0" t="0" r="0" b="0"/>
                  <wp:wrapNone/>
                  <wp:docPr id="13" name="Рисунок 13" descr="Мы в Sky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ы в Sky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8720" behindDoc="0" locked="0" layoutInCell="1" allowOverlap="1" wp14:anchorId="36243EB2" wp14:editId="1DB9E3B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534614</wp:posOffset>
                  </wp:positionV>
                  <wp:extent cx="140335" cy="140335"/>
                  <wp:effectExtent l="0" t="0" r="0" b="0"/>
                  <wp:wrapNone/>
                  <wp:docPr id="12" name="Рисунок 12" descr="Наш Tele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ш Tele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5B">
              <w:rPr>
                <w:noProof/>
                <w:color w:val="1F4A7F"/>
              </w:rPr>
              <w:drawing>
                <wp:anchor distT="0" distB="0" distL="114300" distR="114300" simplePos="0" relativeHeight="251679744" behindDoc="0" locked="0" layoutInCell="1" allowOverlap="1" wp14:anchorId="2785FEDE" wp14:editId="17716F3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200604</wp:posOffset>
                  </wp:positionV>
                  <wp:extent cx="123190" cy="123190"/>
                  <wp:effectExtent l="0" t="0" r="0" b="0"/>
                  <wp:wrapNone/>
                  <wp:docPr id="11" name="Рисунок 11" descr="Мы в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ы в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259" w:rsidRPr="00A12F5B">
              <w:rPr>
                <w:color w:val="1F4A7F"/>
                <w:lang w:val="en-US"/>
              </w:rPr>
              <w:t xml:space="preserve">     </w:t>
            </w:r>
            <w:hyperlink r:id="rId27" w:history="1"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+7 (911) 130 08 19</w:t>
              </w:r>
            </w:hyperlink>
            <w:r>
              <w:rPr>
                <w:rFonts w:ascii="Times New Roman" w:hAnsi="Times New Roman" w:cs="Times New Roman"/>
                <w:color w:val="1F4A7F"/>
                <w:lang w:val="en-US"/>
              </w:rPr>
              <w:br/>
            </w:r>
            <w:r w:rsidR="00743259" w:rsidRPr="00A12F5B">
              <w:rPr>
                <w:color w:val="1F4A7F"/>
                <w:lang w:val="en-US"/>
              </w:rPr>
              <w:t xml:space="preserve">   </w:t>
            </w:r>
            <w:r w:rsidR="00743259" w:rsidRPr="00A12F5B">
              <w:rPr>
                <w:rFonts w:ascii="Times New Roman" w:hAnsi="Times New Roman" w:cs="Times New Roman"/>
                <w:color w:val="1F4A7F"/>
                <w:lang w:val="en-US"/>
              </w:rPr>
              <w:t> </w:t>
            </w:r>
            <w:r w:rsidR="00743259" w:rsidRPr="00A12F5B">
              <w:rPr>
                <w:color w:val="1F4A7F"/>
                <w:lang w:val="en-US"/>
              </w:rPr>
              <w:t xml:space="preserve"> </w:t>
            </w:r>
            <w:hyperlink r:id="rId28" w:history="1"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+7 (911) 130 08 19</w:t>
              </w:r>
            </w:hyperlink>
            <w:r w:rsidR="00743259" w:rsidRPr="00A12F5B">
              <w:rPr>
                <w:color w:val="1F4A7F"/>
                <w:lang w:val="en-US"/>
              </w:rPr>
              <w:br/>
            </w:r>
            <w:r w:rsidR="00743259" w:rsidRPr="00A12F5B">
              <w:rPr>
                <w:rFonts w:ascii="Times New Roman" w:hAnsi="Times New Roman" w:cs="Times New Roman"/>
                <w:color w:val="1F4A7F"/>
                <w:lang w:val="en-US"/>
              </w:rPr>
              <w:t> </w:t>
            </w:r>
            <w:r w:rsidR="00743259" w:rsidRPr="00A12F5B">
              <w:rPr>
                <w:color w:val="1F4A7F"/>
                <w:lang w:val="en-US"/>
              </w:rPr>
              <w:t xml:space="preserve">    </w:t>
            </w:r>
            <w:r w:rsidR="00743259" w:rsidRPr="00A12F5B">
              <w:rPr>
                <w:rFonts w:ascii="Times New Roman" w:hAnsi="Times New Roman" w:cs="Times New Roman"/>
                <w:color w:val="1F4A7F"/>
                <w:lang w:val="en-US"/>
              </w:rPr>
              <w:t>Skype: </w:t>
            </w:r>
            <w:hyperlink r:id="rId29" w:history="1"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dc-region</w:t>
              </w:r>
            </w:hyperlink>
            <w:r w:rsidR="00743259" w:rsidRPr="00A12F5B">
              <w:rPr>
                <w:rFonts w:ascii="Times New Roman" w:hAnsi="Times New Roman" w:cs="Times New Roman"/>
                <w:color w:val="1F4A7F"/>
                <w:sz w:val="20"/>
                <w:szCs w:val="20"/>
                <w:lang w:val="en-US"/>
              </w:rPr>
              <w:br/>
            </w:r>
            <w:r w:rsidR="00743259" w:rsidRPr="00A12F5B">
              <w:rPr>
                <w:color w:val="1F4A7F"/>
                <w:lang w:val="en-US"/>
              </w:rPr>
              <w:t xml:space="preserve">     </w:t>
            </w:r>
            <w:r w:rsidR="00743259" w:rsidRPr="00743259">
              <w:rPr>
                <w:rFonts w:ascii="Times New Roman" w:hAnsi="Times New Roman" w:cs="Times New Roman"/>
                <w:color w:val="1F4A7F"/>
                <w:lang w:val="en-US"/>
              </w:rPr>
              <w:t>Telegram</w:t>
            </w:r>
            <w:r w:rsidR="00743259" w:rsidRPr="00A12F5B">
              <w:rPr>
                <w:color w:val="1F4A7F"/>
                <w:lang w:val="en-US"/>
              </w:rPr>
              <w:t xml:space="preserve">: </w:t>
            </w:r>
            <w:hyperlink r:id="rId30" w:tgtFrame="blank" w:history="1">
              <w:proofErr w:type="spellStart"/>
              <w:r w:rsidR="00743259" w:rsidRPr="00A12F5B">
                <w:rPr>
                  <w:rFonts w:ascii="Times New Roman" w:hAnsi="Times New Roman" w:cs="Times New Roman"/>
                  <w:color w:val="1F4A7F"/>
                  <w:lang w:val="en-US"/>
                </w:rPr>
                <w:t>dc_region</w:t>
              </w:r>
              <w:proofErr w:type="spellEnd"/>
            </w:hyperlink>
          </w:p>
        </w:tc>
      </w:tr>
    </w:tbl>
    <w:p w14:paraId="0B0082DD" w14:textId="77777777" w:rsidR="00743259" w:rsidRPr="00743259" w:rsidRDefault="00743259" w:rsidP="001D39AC">
      <w:pPr>
        <w:pStyle w:val="a4"/>
        <w:ind w:left="-142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en-US"/>
        </w:rPr>
      </w:pPr>
    </w:p>
    <w:p w14:paraId="0D50395E" w14:textId="77777777" w:rsidR="00E1539F" w:rsidRPr="00534577" w:rsidRDefault="00E1539F" w:rsidP="00E1539F">
      <w:pPr>
        <w:pStyle w:val="a4"/>
        <w:ind w:firstLine="0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53457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Выполненные проекты противопожарны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х</w:t>
      </w:r>
      <w:r w:rsidRPr="0053457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с</w:t>
      </w:r>
      <w:bookmarkStart w:id="0" w:name="_GoBack"/>
      <w:bookmarkEnd w:id="0"/>
      <w:r w:rsidRPr="0053457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истем</w:t>
      </w:r>
    </w:p>
    <w:p w14:paraId="59B592A1" w14:textId="77777777" w:rsidR="00E1539F" w:rsidRPr="00534577" w:rsidRDefault="00E1539F" w:rsidP="00E1539F">
      <w:pPr>
        <w:pStyle w:val="a4"/>
        <w:ind w:left="1134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14:paraId="25C70F45" w14:textId="77777777" w:rsidR="00E1539F" w:rsidRPr="00F85CEF" w:rsidRDefault="00E1539F" w:rsidP="00E1539F">
      <w:pPr>
        <w:pStyle w:val="a4"/>
        <w:ind w:left="-142"/>
        <w:jc w:val="both"/>
        <w:rPr>
          <w:rFonts w:ascii="Times New Roman" w:eastAsia="Times New Roman" w:hAnsi="Times New Roman" w:cs="Times New Roman"/>
          <w:kern w:val="32"/>
          <w:szCs w:val="24"/>
        </w:rPr>
      </w:pPr>
      <w:r w:rsidRPr="00F85CEF">
        <w:rPr>
          <w:rFonts w:ascii="Times New Roman" w:eastAsia="Times New Roman" w:hAnsi="Times New Roman" w:cs="Times New Roman"/>
          <w:kern w:val="32"/>
          <w:szCs w:val="24"/>
        </w:rPr>
        <w:t xml:space="preserve">ООО «Регион» имеет значительный опыт проектирования противопожарных систем гражданских и промышленных зданий и сооружений, а также открытых складов леса. </w:t>
      </w:r>
    </w:p>
    <w:p w14:paraId="60A1894E" w14:textId="77777777" w:rsidR="00E1539F" w:rsidRPr="00F85CEF" w:rsidRDefault="00E1539F" w:rsidP="00E1539F">
      <w:pPr>
        <w:pStyle w:val="a4"/>
        <w:ind w:left="-142"/>
        <w:rPr>
          <w:rFonts w:ascii="Times New Roman" w:eastAsia="Times New Roman" w:hAnsi="Times New Roman" w:cs="Times New Roman"/>
          <w:kern w:val="32"/>
          <w:szCs w:val="24"/>
        </w:rPr>
      </w:pPr>
      <w:r w:rsidRPr="00F85CEF">
        <w:rPr>
          <w:rFonts w:ascii="Times New Roman" w:eastAsia="Times New Roman" w:hAnsi="Times New Roman" w:cs="Times New Roman"/>
          <w:kern w:val="32"/>
          <w:szCs w:val="24"/>
        </w:rPr>
        <w:t>Ниже приведена таблица объектов, в рамках которых мы выполняли работы по обследованию, пред-проектной проработке и проектированию противопожарных систем различного назначения.</w:t>
      </w:r>
    </w:p>
    <w:p w14:paraId="301D5ADD" w14:textId="77777777" w:rsidR="00E1539F" w:rsidRPr="00534577" w:rsidRDefault="00E1539F" w:rsidP="00E1539F">
      <w:pPr>
        <w:pStyle w:val="a4"/>
        <w:ind w:left="1134"/>
        <w:jc w:val="center"/>
        <w:rPr>
          <w:rFonts w:ascii="Times New Roman" w:eastAsia="Times New Roman" w:hAnsi="Times New Roman" w:cs="Times New Roman"/>
          <w:b/>
          <w:bCs/>
          <w:kern w:val="32"/>
          <w:szCs w:val="24"/>
        </w:rPr>
      </w:pPr>
    </w:p>
    <w:p w14:paraId="7133AED8" w14:textId="77777777" w:rsidR="00E1539F" w:rsidRPr="00534577" w:rsidRDefault="00E1539F" w:rsidP="00E1539F">
      <w:pPr>
        <w:pStyle w:val="a4"/>
        <w:jc w:val="center"/>
        <w:rPr>
          <w:rFonts w:ascii="Times New Roman" w:eastAsia="Times New Roman" w:hAnsi="Times New Roman" w:cs="Times New Roman"/>
          <w:bCs/>
          <w:kern w:val="32"/>
          <w:szCs w:val="24"/>
        </w:rPr>
      </w:pPr>
    </w:p>
    <w:tbl>
      <w:tblPr>
        <w:tblW w:w="950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634"/>
        <w:gridCol w:w="6306"/>
      </w:tblGrid>
      <w:tr w:rsidR="00E1539F" w:rsidRPr="00534577" w14:paraId="38D07CF6" w14:textId="77777777" w:rsidTr="00471EE6">
        <w:trPr>
          <w:trHeight w:val="202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77726" w14:textId="77777777" w:rsidR="00E1539F" w:rsidRPr="00534577" w:rsidRDefault="00E1539F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bookmarkStart w:id="1" w:name="_Hlk506799003"/>
            <w:r w:rsidRPr="0053457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№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CF30" w14:textId="77777777" w:rsidR="00E1539F" w:rsidRPr="00534577" w:rsidRDefault="00E1539F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3457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Место нахождение объекта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32ADE" w14:textId="77777777" w:rsidR="00E1539F" w:rsidRPr="00534577" w:rsidRDefault="00E1539F" w:rsidP="00471E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3457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Наименование</w:t>
            </w:r>
          </w:p>
        </w:tc>
      </w:tr>
      <w:tr w:rsidR="00E1539F" w:rsidRPr="00534577" w14:paraId="6777A657" w14:textId="77777777" w:rsidTr="00471EE6">
        <w:trPr>
          <w:trHeight w:val="64"/>
          <w:jc w:val="right"/>
        </w:trPr>
        <w:tc>
          <w:tcPr>
            <w:tcW w:w="9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BC04" w14:textId="77777777" w:rsidR="00E1539F" w:rsidRPr="00534577" w:rsidRDefault="00E1539F" w:rsidP="00471E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34577">
              <w:rPr>
                <w:rFonts w:ascii="Times New Roman" w:hAnsi="Times New Roman" w:cs="Times New Roman"/>
                <w:b/>
                <w:szCs w:val="24"/>
              </w:rPr>
              <w:t>2015</w:t>
            </w:r>
          </w:p>
        </w:tc>
      </w:tr>
      <w:tr w:rsidR="00E1539F" w:rsidRPr="00534577" w14:paraId="3EB6820E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3CFB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602C" w14:textId="77777777" w:rsidR="00E1539F" w:rsidRPr="00534577" w:rsidRDefault="00E1539F" w:rsidP="00471EE6">
            <w:pPr>
              <w:spacing w:line="240" w:lineRule="auto"/>
              <w:ind w:left="426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Архангельская область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33C8B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Разработка рабочей документации по проекту «Установка нового кольцевого противопожарного водопровода на складах лиственного леса, на складе хвойного леса, складов щепы и </w:t>
            </w:r>
            <w:proofErr w:type="spellStart"/>
            <w:r w:rsidRPr="00534577">
              <w:rPr>
                <w:rFonts w:ascii="Times New Roman" w:hAnsi="Times New Roman" w:cs="Times New Roman"/>
                <w:bCs/>
                <w:szCs w:val="24"/>
              </w:rPr>
              <w:t>коры</w:t>
            </w:r>
            <w:proofErr w:type="spellEnd"/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 в соответствии с требованиями РФ в области пожарной безопасности. Установка автоматической насосной станции подпитки пожарного водоснабжения» в г. Коряжме </w:t>
            </w:r>
          </w:p>
        </w:tc>
      </w:tr>
      <w:tr w:rsidR="00E1539F" w:rsidRPr="00534577" w14:paraId="6EFD6FEA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1997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AB323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г. Усть-Илимск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142A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Разработку предпроектной и рабочей документации по проекту «Реконструкция участков наружного противопожарного водоснабжения на территории складов лесоматериалов» в г. Усть-Илимск</w:t>
            </w:r>
          </w:p>
        </w:tc>
      </w:tr>
      <w:tr w:rsidR="00E1539F" w:rsidRPr="00534577" w14:paraId="03932395" w14:textId="77777777" w:rsidTr="00471EE6">
        <w:trPr>
          <w:trHeight w:val="189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49FD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2AA1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A3368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"Проект системы противодымной защиты актового зала ФГБОУ ВПО ЧГИФК"</w:t>
            </w:r>
          </w:p>
        </w:tc>
      </w:tr>
      <w:tr w:rsidR="00E1539F" w:rsidRPr="00534577" w14:paraId="442EB51B" w14:textId="77777777" w:rsidTr="00471EE6">
        <w:trPr>
          <w:trHeight w:val="274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B5EA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7A0FC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Московская обл.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A842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Разработка рабочей документации для строительства насосной станции пожаротушения, противопожарных резервуаров и наружных сетей пожаротушения с территории объекта: «Ударная труба совместного действия (УТСД-12) ФГКУ «12 ЦНИИ» Минобороны России»</w:t>
            </w:r>
          </w:p>
        </w:tc>
      </w:tr>
      <w:tr w:rsidR="00E1539F" w:rsidRPr="00534577" w14:paraId="109F4A0C" w14:textId="77777777" w:rsidTr="00471EE6">
        <w:trPr>
          <w:trHeight w:val="179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B170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ED5C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г. Братске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8377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«Реконструкция наружного противопожарного водоснабжения» в г. Братске</w:t>
            </w:r>
          </w:p>
        </w:tc>
      </w:tr>
      <w:tr w:rsidR="00E1539F" w:rsidRPr="00534577" w14:paraId="73123F82" w14:textId="77777777" w:rsidTr="00471EE6">
        <w:trPr>
          <w:trHeight w:val="70"/>
          <w:jc w:val="right"/>
        </w:trPr>
        <w:tc>
          <w:tcPr>
            <w:tcW w:w="9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625C" w14:textId="77777777" w:rsidR="00E1539F" w:rsidRPr="00534577" w:rsidRDefault="00E1539F" w:rsidP="00471EE6">
            <w:pPr>
              <w:ind w:left="426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34577">
              <w:rPr>
                <w:rFonts w:ascii="Times New Roman" w:hAnsi="Times New Roman" w:cs="Times New Roman"/>
                <w:b/>
                <w:szCs w:val="24"/>
              </w:rPr>
              <w:t>2016</w:t>
            </w:r>
          </w:p>
        </w:tc>
      </w:tr>
      <w:tr w:rsidR="00E1539F" w:rsidRPr="00534577" w14:paraId="41978478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4122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8634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Архангельская область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2BFE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Авторский надзор «Установка нового кольцевого противопожарного водопровода на складах лиственного леса, на складе хвойного леса, складов щепы и </w:t>
            </w:r>
            <w:proofErr w:type="spellStart"/>
            <w:r w:rsidRPr="00534577">
              <w:rPr>
                <w:rFonts w:ascii="Times New Roman" w:hAnsi="Times New Roman" w:cs="Times New Roman"/>
                <w:bCs/>
                <w:szCs w:val="24"/>
              </w:rPr>
              <w:t>коры</w:t>
            </w:r>
            <w:proofErr w:type="spellEnd"/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 в соответствии с требованиями РФ в области пожарной безопасности. Установка </w:t>
            </w:r>
            <w:r w:rsidRPr="00534577">
              <w:rPr>
                <w:rFonts w:ascii="Times New Roman" w:hAnsi="Times New Roman" w:cs="Times New Roman"/>
                <w:bCs/>
                <w:szCs w:val="24"/>
              </w:rPr>
              <w:lastRenderedPageBreak/>
              <w:t>автоматической насосной станции подпитки пожарного водоснабжения» филиала в г. Коряжме</w:t>
            </w:r>
          </w:p>
        </w:tc>
      </w:tr>
      <w:tr w:rsidR="00E1539F" w:rsidRPr="00534577" w14:paraId="7464A15D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B739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EF86C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Архангельская область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24AC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Обследование, предпроектный инжиниринг и </w:t>
            </w:r>
            <w:proofErr w:type="spellStart"/>
            <w:r w:rsidRPr="00534577">
              <w:rPr>
                <w:rFonts w:ascii="Times New Roman" w:hAnsi="Times New Roman" w:cs="Times New Roman"/>
                <w:bCs/>
                <w:szCs w:val="24"/>
              </w:rPr>
              <w:t>разр</w:t>
            </w:r>
            <w:proofErr w:type="spellEnd"/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-ка FEL-1 по проекту "Автоматизация участков наружного противопожарного </w:t>
            </w:r>
            <w:proofErr w:type="gramStart"/>
            <w:r w:rsidRPr="00534577">
              <w:rPr>
                <w:rFonts w:ascii="Times New Roman" w:hAnsi="Times New Roman" w:cs="Times New Roman"/>
                <w:bCs/>
                <w:szCs w:val="24"/>
              </w:rPr>
              <w:t>водовода  в</w:t>
            </w:r>
            <w:proofErr w:type="gramEnd"/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 г. Коряжма"</w:t>
            </w:r>
          </w:p>
        </w:tc>
      </w:tr>
      <w:tr w:rsidR="00E1539F" w:rsidRPr="00534577" w14:paraId="084A7CFF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668B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C2C8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Воронежская обл.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35CC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Разработка проектной и рабочей документации "Новый водозабор питьевого и </w:t>
            </w:r>
            <w:proofErr w:type="spellStart"/>
            <w:r w:rsidRPr="00534577">
              <w:rPr>
                <w:rFonts w:ascii="Times New Roman" w:hAnsi="Times New Roman" w:cs="Times New Roman"/>
                <w:bCs/>
                <w:szCs w:val="24"/>
              </w:rPr>
              <w:t>пожаро</w:t>
            </w:r>
            <w:proofErr w:type="spellEnd"/>
            <w:r w:rsidRPr="00534577">
              <w:rPr>
                <w:rFonts w:ascii="Times New Roman" w:hAnsi="Times New Roman" w:cs="Times New Roman"/>
                <w:bCs/>
                <w:szCs w:val="24"/>
              </w:rPr>
              <w:t>-хозяйственного водоснабжения" Воронежская обл., г. Россошь</w:t>
            </w:r>
          </w:p>
        </w:tc>
      </w:tr>
      <w:tr w:rsidR="00E1539F" w:rsidRPr="00534577" w14:paraId="3EA6D9ED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0AB8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04A5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Архангельская область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0F294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Разработка проекта системы лафетного пожаротушения по проекту: Площадка под складирование и погрузку лесоматериалов в ж/д вагоны г. Коряжма</w:t>
            </w:r>
          </w:p>
        </w:tc>
      </w:tr>
      <w:tr w:rsidR="00E1539F" w:rsidRPr="00534577" w14:paraId="4C2B12A3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41D9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1F91F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Архангельская область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F0B8D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разработка </w:t>
            </w:r>
            <w:proofErr w:type="spellStart"/>
            <w:r w:rsidRPr="00534577">
              <w:rPr>
                <w:rFonts w:ascii="Times New Roman" w:hAnsi="Times New Roman" w:cs="Times New Roman"/>
                <w:bCs/>
                <w:szCs w:val="24"/>
              </w:rPr>
              <w:t>предпроекта</w:t>
            </w:r>
            <w:proofErr w:type="spellEnd"/>
            <w:r w:rsidRPr="00534577">
              <w:rPr>
                <w:rFonts w:ascii="Times New Roman" w:hAnsi="Times New Roman" w:cs="Times New Roman"/>
                <w:bCs/>
                <w:szCs w:val="24"/>
              </w:rPr>
              <w:t>, схем автоматизации инженерных сетей и сооружений, сметы, ТЭО Автоматизация участков наружного противопожарного водовода в Коряжме</w:t>
            </w:r>
          </w:p>
        </w:tc>
      </w:tr>
      <w:tr w:rsidR="00E1539F" w:rsidRPr="00534577" w14:paraId="621AD6CA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DF11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85F94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г. Усть-Илимск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606B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Реконструкция участков наружного противопожарного водоснабжения на территории складов лесоматериалов СПП 40.15.1.4.Y-01</w:t>
            </w:r>
          </w:p>
        </w:tc>
      </w:tr>
      <w:tr w:rsidR="00E1539F" w:rsidRPr="00534577" w14:paraId="641B8657" w14:textId="77777777" w:rsidTr="00471EE6">
        <w:trPr>
          <w:trHeight w:val="307"/>
          <w:jc w:val="right"/>
        </w:trPr>
        <w:tc>
          <w:tcPr>
            <w:tcW w:w="9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EF35" w14:textId="77777777" w:rsidR="00E1539F" w:rsidRPr="00534577" w:rsidRDefault="00E1539F" w:rsidP="00471EE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34577">
              <w:rPr>
                <w:rFonts w:ascii="Times New Roman" w:hAnsi="Times New Roman" w:cs="Times New Roman"/>
                <w:b/>
                <w:szCs w:val="24"/>
              </w:rPr>
              <w:t>2018</w:t>
            </w:r>
          </w:p>
        </w:tc>
      </w:tr>
      <w:tr w:rsidR="00E1539F" w:rsidRPr="00534577" w14:paraId="51515852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9964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24661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г. Усть-Илимск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2C1CB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Авторский надзор за строительством зданий и сооружений по проекту Создание противопожарного водопровода в районе АЗС-2» </w:t>
            </w:r>
          </w:p>
        </w:tc>
      </w:tr>
      <w:tr w:rsidR="00E1539F" w:rsidRPr="00534577" w14:paraId="641CE39B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17E2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07A0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г. Усть-Илимск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6CC1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Разработка Рабочей документации по автоматической системе пожарной сигнализации (АУПС) и системе оповещения (СОУЭ) для АЗС № 1 и АЗС № 6</w:t>
            </w:r>
          </w:p>
        </w:tc>
      </w:tr>
      <w:tr w:rsidR="00E1539F" w:rsidRPr="00534577" w14:paraId="23D75A76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93B1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B3BC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г. Братск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033F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Проектирование системы автоматического пожаротушения трансформаторной подстанции ДПЦ</w:t>
            </w:r>
          </w:p>
        </w:tc>
      </w:tr>
      <w:tr w:rsidR="00E1539F" w:rsidRPr="00534577" w14:paraId="0CCB52C3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1ACA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7A85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г. Братск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F1090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Проектирование системы автоматического пожаротушения производственного здания ДПЦ</w:t>
            </w:r>
          </w:p>
        </w:tc>
      </w:tr>
      <w:tr w:rsidR="00E1539F" w:rsidRPr="00534577" w14:paraId="776B1802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AC46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E46E" w14:textId="77777777" w:rsidR="00E1539F" w:rsidRPr="00534577" w:rsidRDefault="00E1539F" w:rsidP="00471EE6">
            <w:pPr>
              <w:jc w:val="center"/>
              <w:rPr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г. Братск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121F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Проектирование системы автоматического пожаротушения на складах лиственной и хвойной щепы ДПЦ</w:t>
            </w:r>
          </w:p>
        </w:tc>
      </w:tr>
      <w:tr w:rsidR="00E1539F" w:rsidRPr="00534577" w14:paraId="6B86A7A6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0288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F459" w14:textId="77777777" w:rsidR="00E1539F" w:rsidRPr="00534577" w:rsidRDefault="00E1539F" w:rsidP="00471EE6">
            <w:pPr>
              <w:jc w:val="center"/>
              <w:rPr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г. Братск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C51C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Проектирование системы автоматического пожаротушения на коммуникациях непрерывного транспорта хвойной и лиственной щепы ДПЦ</w:t>
            </w:r>
          </w:p>
        </w:tc>
      </w:tr>
      <w:tr w:rsidR="00E1539F" w:rsidRPr="00534577" w14:paraId="1B10E3A4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7B79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A7A7" w14:textId="77777777" w:rsidR="00E1539F" w:rsidRPr="00534577" w:rsidRDefault="00E1539F" w:rsidP="00471EE6">
            <w:pPr>
              <w:jc w:val="center"/>
              <w:rPr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г. Братск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6B36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</w:rPr>
            </w:pPr>
            <w:r w:rsidRPr="00534577">
              <w:rPr>
                <w:rFonts w:ascii="Times New Roman" w:hAnsi="Times New Roman" w:cs="Times New Roman"/>
                <w:bCs/>
              </w:rPr>
              <w:t>Проектирование автоматизированной насосной станции пожаротушения ДПЦ</w:t>
            </w:r>
          </w:p>
        </w:tc>
      </w:tr>
      <w:tr w:rsidR="00E1539F" w:rsidRPr="00534577" w14:paraId="16A37DC0" w14:textId="77777777" w:rsidTr="00471EE6">
        <w:trPr>
          <w:trHeight w:val="70"/>
          <w:jc w:val="right"/>
        </w:trPr>
        <w:tc>
          <w:tcPr>
            <w:tcW w:w="9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9C911" w14:textId="77777777" w:rsidR="00E1539F" w:rsidRPr="00534577" w:rsidRDefault="00E1539F" w:rsidP="00471EE6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34577">
              <w:rPr>
                <w:rFonts w:ascii="Times New Roman" w:hAnsi="Times New Roman" w:cs="Times New Roman"/>
                <w:b/>
                <w:szCs w:val="24"/>
              </w:rPr>
              <w:t>2019</w:t>
            </w:r>
          </w:p>
        </w:tc>
      </w:tr>
      <w:tr w:rsidR="00E1539F" w:rsidRPr="00534577" w14:paraId="1AABEB6B" w14:textId="77777777" w:rsidTr="00471EE6">
        <w:trPr>
          <w:trHeight w:val="481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E9DF" w14:textId="77777777" w:rsidR="00E1539F" w:rsidRPr="00534577" w:rsidRDefault="00E1539F" w:rsidP="00E1539F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7CF8D" w14:textId="77777777" w:rsidR="00E1539F" w:rsidRPr="00534577" w:rsidRDefault="00E1539F" w:rsidP="00471EE6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>Архангельская область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22F42" w14:textId="77777777" w:rsidR="00E1539F" w:rsidRPr="00534577" w:rsidRDefault="00E1539F" w:rsidP="00471EE6">
            <w:pPr>
              <w:rPr>
                <w:rFonts w:ascii="Times New Roman" w:hAnsi="Times New Roman" w:cs="Times New Roman"/>
                <w:bCs/>
                <w:szCs w:val="24"/>
              </w:rPr>
            </w:pPr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Разработка РД по проекту подключения АУПТ котельной </w:t>
            </w:r>
            <w:proofErr w:type="spellStart"/>
            <w:r w:rsidRPr="00534577">
              <w:rPr>
                <w:rFonts w:ascii="Times New Roman" w:hAnsi="Times New Roman" w:cs="Times New Roman"/>
                <w:bCs/>
                <w:szCs w:val="24"/>
              </w:rPr>
              <w:t>ЭнТЭС</w:t>
            </w:r>
            <w:proofErr w:type="spellEnd"/>
            <w:r w:rsidRPr="00534577">
              <w:rPr>
                <w:rFonts w:ascii="Times New Roman" w:hAnsi="Times New Roman" w:cs="Times New Roman"/>
                <w:bCs/>
                <w:szCs w:val="24"/>
              </w:rPr>
              <w:t xml:space="preserve"> к наружному противопожарному водопроводу высокого давления</w:t>
            </w:r>
          </w:p>
        </w:tc>
      </w:tr>
      <w:bookmarkEnd w:id="1"/>
    </w:tbl>
    <w:p w14:paraId="507325D6" w14:textId="77777777" w:rsidR="00E1539F" w:rsidRDefault="00E1539F" w:rsidP="00E1539F"/>
    <w:p w14:paraId="6C7F64E5" w14:textId="77777777" w:rsidR="00E1539F" w:rsidRDefault="00E1539F" w:rsidP="00E1539F"/>
    <w:p w14:paraId="6E4EA371" w14:textId="77777777" w:rsidR="00E1539F" w:rsidRPr="00F85CEF" w:rsidRDefault="00E1539F" w:rsidP="00E1539F">
      <w:pPr>
        <w:pStyle w:val="a4"/>
        <w:rPr>
          <w:rFonts w:ascii="Cambria" w:eastAsia="Times New Roman" w:hAnsi="Cambria"/>
          <w:kern w:val="32"/>
          <w:szCs w:val="24"/>
        </w:rPr>
      </w:pPr>
      <w:r w:rsidRPr="00F85CEF">
        <w:rPr>
          <w:rFonts w:ascii="Cambria" w:eastAsia="Times New Roman" w:hAnsi="Cambria"/>
          <w:kern w:val="32"/>
          <w:szCs w:val="24"/>
        </w:rPr>
        <w:lastRenderedPageBreak/>
        <w:t>Вы планируете приступить к разработке проекта противопожарной защиты вашего объекта, но стоите перед выбором партнера, который поможет принять верные решения и минимизировать проектные и технические риски?</w:t>
      </w:r>
    </w:p>
    <w:p w14:paraId="59E128CD" w14:textId="77777777" w:rsidR="00E1539F" w:rsidRPr="00F85CEF" w:rsidRDefault="00E1539F" w:rsidP="00E1539F">
      <w:pPr>
        <w:pStyle w:val="a4"/>
        <w:rPr>
          <w:rFonts w:ascii="Cambria" w:eastAsia="Times New Roman" w:hAnsi="Cambria"/>
          <w:kern w:val="32"/>
          <w:szCs w:val="24"/>
        </w:rPr>
      </w:pPr>
      <w:r w:rsidRPr="00F85CEF">
        <w:rPr>
          <w:rFonts w:ascii="Cambria" w:eastAsia="Times New Roman" w:hAnsi="Cambria"/>
          <w:kern w:val="32"/>
          <w:szCs w:val="24"/>
        </w:rPr>
        <w:t>Специалисты ООО «Регион» могут оказать содействие, как на этапе подготовки технического задания и выбора принципиальных решений, так и на последующих этапах - проектирования.</w:t>
      </w:r>
    </w:p>
    <w:p w14:paraId="2DE718F7" w14:textId="77777777" w:rsidR="00E1539F" w:rsidRPr="00F85CEF" w:rsidRDefault="00E1539F" w:rsidP="00E1539F">
      <w:pPr>
        <w:pStyle w:val="a4"/>
        <w:rPr>
          <w:rFonts w:ascii="Cambria" w:eastAsia="Times New Roman" w:hAnsi="Cambria"/>
          <w:kern w:val="32"/>
          <w:szCs w:val="24"/>
        </w:rPr>
      </w:pPr>
      <w:r w:rsidRPr="00F85CEF">
        <w:rPr>
          <w:rFonts w:ascii="Cambria" w:eastAsia="Times New Roman" w:hAnsi="Cambria"/>
          <w:kern w:val="32"/>
          <w:szCs w:val="24"/>
        </w:rPr>
        <w:t>Мы имеем опыт проектирования систем пожарной сигнализации, автоматического водяного и пенного, газового пожаротушения, систем наружного лафетного пожаротушения. Подбор и проектирование насосных станций пожаротушения, в том числе сблокированных с резервуарами пожарного запаса воды и с применением дизельных насосов.</w:t>
      </w:r>
    </w:p>
    <w:p w14:paraId="15B58311" w14:textId="77777777" w:rsidR="00E1539F" w:rsidRPr="00F85CEF" w:rsidRDefault="00E1539F" w:rsidP="00E1539F">
      <w:pPr>
        <w:pStyle w:val="a4"/>
        <w:rPr>
          <w:rFonts w:ascii="Cambria" w:eastAsia="Times New Roman" w:hAnsi="Cambria"/>
          <w:kern w:val="32"/>
          <w:szCs w:val="24"/>
        </w:rPr>
      </w:pPr>
    </w:p>
    <w:p w14:paraId="6F71D3A7" w14:textId="77777777" w:rsidR="00E1539F" w:rsidRPr="00F85CEF" w:rsidRDefault="00E1539F" w:rsidP="00E1539F">
      <w:pPr>
        <w:pStyle w:val="a4"/>
        <w:rPr>
          <w:rFonts w:ascii="Cambria" w:eastAsia="Times New Roman" w:hAnsi="Cambria"/>
          <w:kern w:val="32"/>
          <w:szCs w:val="24"/>
        </w:rPr>
      </w:pPr>
      <w:r w:rsidRPr="00F85CEF">
        <w:rPr>
          <w:rFonts w:ascii="Cambria" w:eastAsia="Times New Roman" w:hAnsi="Cambria"/>
          <w:kern w:val="32"/>
          <w:szCs w:val="24"/>
        </w:rPr>
        <w:t xml:space="preserve">Наши специалисты всегда открыты к диалогу и могут проконсультировать или оперативно включиться в работу. </w:t>
      </w:r>
    </w:p>
    <w:p w14:paraId="6E186571" w14:textId="2ED71C92" w:rsidR="0062305B" w:rsidRDefault="0062305B" w:rsidP="0062305B">
      <w:pPr>
        <w:rPr>
          <w:rFonts w:ascii="Times New Roman" w:hAnsi="Times New Roman" w:cs="Times New Roman"/>
        </w:rPr>
      </w:pPr>
    </w:p>
    <w:p w14:paraId="0D6FCAEF" w14:textId="14C8E7A7" w:rsidR="00E1539F" w:rsidRDefault="00E1539F" w:rsidP="0062305B">
      <w:pPr>
        <w:rPr>
          <w:rFonts w:ascii="Times New Roman" w:hAnsi="Times New Roman" w:cs="Times New Roman"/>
        </w:rPr>
      </w:pPr>
    </w:p>
    <w:p w14:paraId="7A6BA750" w14:textId="0EFEAA5E" w:rsidR="00E1539F" w:rsidRDefault="00E1539F" w:rsidP="0062305B">
      <w:pPr>
        <w:rPr>
          <w:rFonts w:ascii="Times New Roman" w:hAnsi="Times New Roman" w:cs="Times New Roman"/>
        </w:rPr>
      </w:pPr>
    </w:p>
    <w:p w14:paraId="5ADA86D4" w14:textId="0C735314" w:rsidR="00E1539F" w:rsidRDefault="00E1539F" w:rsidP="0062305B">
      <w:pPr>
        <w:rPr>
          <w:rFonts w:ascii="Times New Roman" w:hAnsi="Times New Roman" w:cs="Times New Roman"/>
        </w:rPr>
      </w:pPr>
    </w:p>
    <w:p w14:paraId="3F46D47F" w14:textId="1B52E8C0" w:rsidR="00E1539F" w:rsidRDefault="00E1539F" w:rsidP="0062305B">
      <w:pPr>
        <w:rPr>
          <w:rFonts w:ascii="Times New Roman" w:hAnsi="Times New Roman" w:cs="Times New Roman"/>
        </w:rPr>
      </w:pPr>
    </w:p>
    <w:p w14:paraId="56B7D4B5" w14:textId="6567FE1E" w:rsidR="00E1539F" w:rsidRDefault="00E1539F" w:rsidP="0062305B">
      <w:pPr>
        <w:rPr>
          <w:rFonts w:ascii="Times New Roman" w:hAnsi="Times New Roman" w:cs="Times New Roman"/>
        </w:rPr>
      </w:pPr>
    </w:p>
    <w:p w14:paraId="618CA0FC" w14:textId="6B08C673" w:rsidR="00E1539F" w:rsidRDefault="00E1539F" w:rsidP="0062305B">
      <w:pPr>
        <w:rPr>
          <w:rFonts w:ascii="Times New Roman" w:hAnsi="Times New Roman" w:cs="Times New Roman"/>
        </w:rPr>
      </w:pPr>
    </w:p>
    <w:p w14:paraId="4AB220FD" w14:textId="2EA86373" w:rsidR="00E1539F" w:rsidRDefault="00E1539F" w:rsidP="0062305B">
      <w:pPr>
        <w:rPr>
          <w:rFonts w:ascii="Times New Roman" w:hAnsi="Times New Roman" w:cs="Times New Roman"/>
        </w:rPr>
      </w:pPr>
    </w:p>
    <w:p w14:paraId="0CFC0EF1" w14:textId="3CD5F710" w:rsidR="00E1539F" w:rsidRDefault="00E1539F" w:rsidP="0062305B">
      <w:pPr>
        <w:rPr>
          <w:rFonts w:ascii="Times New Roman" w:hAnsi="Times New Roman" w:cs="Times New Roman"/>
        </w:rPr>
      </w:pPr>
    </w:p>
    <w:p w14:paraId="7773ED89" w14:textId="356CA0F9" w:rsidR="00E1539F" w:rsidRDefault="00E1539F" w:rsidP="0062305B">
      <w:pPr>
        <w:rPr>
          <w:rFonts w:ascii="Times New Roman" w:hAnsi="Times New Roman" w:cs="Times New Roman"/>
        </w:rPr>
      </w:pPr>
    </w:p>
    <w:p w14:paraId="23684235" w14:textId="71C0A53F" w:rsidR="00E1539F" w:rsidRDefault="00E1539F" w:rsidP="0062305B">
      <w:pPr>
        <w:rPr>
          <w:rFonts w:ascii="Times New Roman" w:hAnsi="Times New Roman" w:cs="Times New Roman"/>
        </w:rPr>
      </w:pPr>
    </w:p>
    <w:p w14:paraId="0690525C" w14:textId="69B43942" w:rsidR="00E1539F" w:rsidRDefault="00E1539F" w:rsidP="0062305B">
      <w:pPr>
        <w:rPr>
          <w:rFonts w:ascii="Times New Roman" w:hAnsi="Times New Roman" w:cs="Times New Roman"/>
        </w:rPr>
      </w:pPr>
    </w:p>
    <w:p w14:paraId="42058EC4" w14:textId="6A42BD5B" w:rsidR="00E1539F" w:rsidRDefault="00E1539F" w:rsidP="0062305B">
      <w:pPr>
        <w:rPr>
          <w:rFonts w:ascii="Times New Roman" w:hAnsi="Times New Roman" w:cs="Times New Roman"/>
        </w:rPr>
      </w:pPr>
    </w:p>
    <w:p w14:paraId="1D674931" w14:textId="1E6F9D51" w:rsidR="00E1539F" w:rsidRDefault="00E1539F" w:rsidP="0062305B">
      <w:pPr>
        <w:rPr>
          <w:rFonts w:ascii="Times New Roman" w:hAnsi="Times New Roman" w:cs="Times New Roman"/>
        </w:rPr>
      </w:pPr>
    </w:p>
    <w:p w14:paraId="3AF2EEF6" w14:textId="14C63899" w:rsidR="00E1539F" w:rsidRDefault="00E1539F" w:rsidP="0062305B">
      <w:pPr>
        <w:rPr>
          <w:rFonts w:ascii="Times New Roman" w:hAnsi="Times New Roman" w:cs="Times New Roman"/>
        </w:rPr>
      </w:pPr>
    </w:p>
    <w:p w14:paraId="13760845" w14:textId="32280BDE" w:rsidR="00E1539F" w:rsidRDefault="00E1539F" w:rsidP="0062305B">
      <w:pPr>
        <w:rPr>
          <w:rFonts w:ascii="Times New Roman" w:hAnsi="Times New Roman" w:cs="Times New Roman"/>
        </w:rPr>
      </w:pPr>
    </w:p>
    <w:p w14:paraId="455C2475" w14:textId="7AEF6A0D" w:rsidR="00E1539F" w:rsidRDefault="00E1539F" w:rsidP="0062305B">
      <w:pPr>
        <w:rPr>
          <w:rFonts w:ascii="Times New Roman" w:hAnsi="Times New Roman" w:cs="Times New Roman"/>
        </w:rPr>
      </w:pPr>
    </w:p>
    <w:p w14:paraId="4DC474D9" w14:textId="04C39A0D" w:rsidR="00E1539F" w:rsidRDefault="00E1539F" w:rsidP="0062305B">
      <w:pPr>
        <w:rPr>
          <w:rFonts w:ascii="Times New Roman" w:hAnsi="Times New Roman" w:cs="Times New Roman"/>
        </w:rPr>
      </w:pPr>
    </w:p>
    <w:p w14:paraId="5EF9A9CE" w14:textId="2AF42FCF" w:rsidR="00E1539F" w:rsidRDefault="00E1539F" w:rsidP="0062305B">
      <w:pPr>
        <w:rPr>
          <w:rFonts w:ascii="Times New Roman" w:hAnsi="Times New Roman" w:cs="Times New Roman"/>
        </w:rPr>
      </w:pPr>
    </w:p>
    <w:p w14:paraId="74DAE838" w14:textId="0D0BAC40" w:rsidR="00E1539F" w:rsidRDefault="00E1539F" w:rsidP="0062305B">
      <w:pPr>
        <w:rPr>
          <w:rFonts w:ascii="Times New Roman" w:hAnsi="Times New Roman" w:cs="Times New Roman"/>
        </w:rPr>
      </w:pPr>
    </w:p>
    <w:p w14:paraId="13DBC920" w14:textId="71BF9B1A" w:rsidR="00E1539F" w:rsidRDefault="00E1539F" w:rsidP="0062305B">
      <w:pPr>
        <w:rPr>
          <w:rFonts w:ascii="Times New Roman" w:hAnsi="Times New Roman" w:cs="Times New Roman"/>
        </w:rPr>
      </w:pPr>
    </w:p>
    <w:p w14:paraId="5EAE236A" w14:textId="599173CC" w:rsidR="00E1539F" w:rsidRDefault="00E1539F" w:rsidP="0062305B">
      <w:pPr>
        <w:rPr>
          <w:rFonts w:ascii="Times New Roman" w:hAnsi="Times New Roman" w:cs="Times New Roman"/>
        </w:rPr>
      </w:pPr>
    </w:p>
    <w:p w14:paraId="3C142E3A" w14:textId="77777777" w:rsidR="00E1539F" w:rsidRPr="00706700" w:rsidRDefault="00E1539F" w:rsidP="0062305B">
      <w:pPr>
        <w:rPr>
          <w:rFonts w:ascii="Times New Roman" w:hAnsi="Times New Roman" w:cs="Times New Roman"/>
        </w:rPr>
      </w:pPr>
    </w:p>
    <w:p w14:paraId="0CB71BEF" w14:textId="5B881145" w:rsidR="00DF6BFA" w:rsidRPr="00DF6BFA" w:rsidRDefault="00AA7425" w:rsidP="00DF6BFA">
      <w:pPr>
        <w:pStyle w:val="2"/>
        <w:ind w:left="1134"/>
        <w:jc w:val="center"/>
        <w:rPr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Мы проектируем по всей России!</w:t>
      </w:r>
      <w:r>
        <w:rPr>
          <w:rFonts w:ascii="Cambria" w:hAnsi="Cambria"/>
          <w:sz w:val="28"/>
          <w:szCs w:val="28"/>
        </w:rPr>
        <w:br/>
      </w:r>
      <w:r w:rsidR="00773784" w:rsidRPr="00773784">
        <w:rPr>
          <w:rFonts w:ascii="Cambria" w:hAnsi="Cambria"/>
          <w:sz w:val="28"/>
          <w:szCs w:val="28"/>
        </w:rPr>
        <w:t>У нас есть представители во многих регионах</w:t>
      </w:r>
      <w:r w:rsidR="00773784">
        <w:rPr>
          <w:rFonts w:ascii="Cambria" w:hAnsi="Cambria"/>
          <w:sz w:val="28"/>
          <w:szCs w:val="28"/>
        </w:rPr>
        <w:t xml:space="preserve"> страны</w:t>
      </w:r>
      <w:r w:rsidR="00773784" w:rsidRPr="00773784">
        <w:rPr>
          <w:rFonts w:ascii="Cambria" w:hAnsi="Cambria"/>
          <w:sz w:val="28"/>
          <w:szCs w:val="28"/>
        </w:rPr>
        <w:t>.</w:t>
      </w:r>
    </w:p>
    <w:p w14:paraId="68664294" w14:textId="244018D5" w:rsidR="00CB3276" w:rsidRDefault="00CB3276">
      <w:pP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087CA591" wp14:editId="4A057AAC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6098267" cy="2870417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p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" b="-1"/>
                    <a:stretch/>
                  </pic:blipFill>
                  <pic:spPr bwMode="auto">
                    <a:xfrm>
                      <a:off x="0" y="0"/>
                      <a:ext cx="6098267" cy="287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223C2" w14:textId="0FF4251A" w:rsidR="00FB593A" w:rsidRDefault="00E1539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762B1FB" w14:textId="0793B9E9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DEFBD20" w14:textId="39008EB7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1514256" w14:textId="6FFC0363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203CF33" w14:textId="64E9ECB5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784085F" w14:textId="568966C9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F07540D" w14:textId="37333280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552C1AE" w14:textId="34A4481B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58C7E3F" w14:textId="5347F90A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8D752A1" w14:textId="0D1FCD99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A604625" w14:textId="3789C808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61F1129" w14:textId="74F6C8A4" w:rsidR="00033C39" w:rsidRPr="00DF6BFA" w:rsidRDefault="00DF6BFA" w:rsidP="00DF6BFA">
      <w:pPr>
        <w:pStyle w:val="2"/>
        <w:ind w:left="1134"/>
        <w:jc w:val="center"/>
        <w:rPr>
          <w:rFonts w:ascii="Cambria" w:hAnsi="Cambria"/>
          <w:sz w:val="28"/>
          <w:szCs w:val="28"/>
        </w:rPr>
      </w:pPr>
      <w:r w:rsidRPr="00DF6BFA">
        <w:rPr>
          <w:rFonts w:ascii="Cambria" w:hAnsi="Cambria"/>
          <w:sz w:val="28"/>
          <w:szCs w:val="28"/>
        </w:rPr>
        <w:t>Наш центральный офис</w:t>
      </w:r>
    </w:p>
    <w:p w14:paraId="240A2B20" w14:textId="3A7C44C6" w:rsidR="00033C39" w:rsidRDefault="006435B2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EEB30CA" wp14:editId="4C6729E2">
            <wp:simplePos x="0" y="0"/>
            <wp:positionH relativeFrom="margin">
              <wp:align>right</wp:align>
            </wp:positionH>
            <wp:positionV relativeFrom="paragraph">
              <wp:posOffset>103785</wp:posOffset>
            </wp:positionV>
            <wp:extent cx="5940425" cy="200723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E4E6E" w14:textId="3F454AE2" w:rsidR="00033C39" w:rsidRDefault="00033C39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398233C" w14:textId="46C9822D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DBC7DC2" w14:textId="13312C68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0815CB5" w14:textId="5DCE7E2B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5CB1F78" w14:textId="5144ECD3" w:rsidR="008B303F" w:rsidRDefault="008B303F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C3E3384" w14:textId="594B3920" w:rsidR="00DF6BFA" w:rsidRDefault="00DF6BFA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5DB693A" w14:textId="77777777" w:rsidR="00DF6BFA" w:rsidRDefault="00DF6BFA">
      <w:pPr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75D123C" w14:textId="1DD5921C" w:rsidR="008B303F" w:rsidRDefault="00AA7425" w:rsidP="00AA7425">
      <w:pPr>
        <w:rPr>
          <w:rFonts w:ascii="Cambria" w:eastAsia="Times New Roman" w:hAnsi="Cambria" w:cs="Arial"/>
          <w:color w:val="222222"/>
          <w:sz w:val="26"/>
          <w:szCs w:val="26"/>
          <w:lang w:eastAsia="ru-RU"/>
        </w:rPr>
      </w:pPr>
      <w:r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br/>
      </w:r>
      <w:r w:rsidR="008B303F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191167, Россия, г. Санкт-Петербург,</w:t>
      </w:r>
      <w:r w:rsid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 у</w:t>
      </w:r>
      <w:r w:rsidR="008B303F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л. Александра Невского, д. 9 офис 345.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1336"/>
        <w:gridCol w:w="2445"/>
      </w:tblGrid>
      <w:tr w:rsidR="008B303F" w:rsidRPr="00DF6BFA" w14:paraId="5F4DD8F1" w14:textId="77777777" w:rsidTr="00AA7425">
        <w:tc>
          <w:tcPr>
            <w:tcW w:w="279" w:type="dxa"/>
          </w:tcPr>
          <w:p w14:paraId="0CE6D5FA" w14:textId="246C7F79" w:rsidR="008B303F" w:rsidRPr="00DF6BFA" w:rsidRDefault="00AA7425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noProof/>
                <w:color w:val="222222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49947BB" wp14:editId="1181C093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12125</wp:posOffset>
                  </wp:positionV>
                  <wp:extent cx="189230" cy="179705"/>
                  <wp:effectExtent l="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ыыыы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6F67305B" w14:textId="3E1ADE69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Офис:</w:t>
            </w:r>
          </w:p>
        </w:tc>
        <w:tc>
          <w:tcPr>
            <w:tcW w:w="2445" w:type="dxa"/>
          </w:tcPr>
          <w:p w14:paraId="64B7192E" w14:textId="133E48F6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(812) 627-93-38</w:t>
            </w:r>
          </w:p>
        </w:tc>
      </w:tr>
      <w:tr w:rsidR="008B303F" w:rsidRPr="00DF6BFA" w14:paraId="66A613F4" w14:textId="77777777" w:rsidTr="00AA7425">
        <w:tc>
          <w:tcPr>
            <w:tcW w:w="279" w:type="dxa"/>
          </w:tcPr>
          <w:p w14:paraId="690B31C0" w14:textId="5C358CF3" w:rsidR="00E763D5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52E8C844" wp14:editId="7628EAE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32713</wp:posOffset>
                  </wp:positionV>
                  <wp:extent cx="128067" cy="128067"/>
                  <wp:effectExtent l="0" t="0" r="5715" b="5715"/>
                  <wp:wrapNone/>
                  <wp:docPr id="1" name="Рисунок 1" descr="ÐÐ°Ñ Ð½Ð¾Ð¼ÐµÑ Ð² Mega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Ð°Ñ Ð½Ð¾Ð¼ÐµÑ Ð² Mega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7" cy="12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48889095" w14:textId="5A4886A3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Мегафон:</w:t>
            </w:r>
          </w:p>
        </w:tc>
        <w:tc>
          <w:tcPr>
            <w:tcW w:w="2445" w:type="dxa"/>
          </w:tcPr>
          <w:p w14:paraId="3A1F87B6" w14:textId="2642C0B7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(931) 350-04-34</w:t>
            </w:r>
          </w:p>
        </w:tc>
      </w:tr>
      <w:tr w:rsidR="008B303F" w:rsidRPr="00DF6BFA" w14:paraId="18664C24" w14:textId="77777777" w:rsidTr="00AA7425">
        <w:tc>
          <w:tcPr>
            <w:tcW w:w="279" w:type="dxa"/>
          </w:tcPr>
          <w:p w14:paraId="7495FA38" w14:textId="4F72E77A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68639349" wp14:editId="56D103D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45413</wp:posOffset>
                  </wp:positionV>
                  <wp:extent cx="131573" cy="131573"/>
                  <wp:effectExtent l="0" t="0" r="1905" b="1905"/>
                  <wp:wrapNone/>
                  <wp:docPr id="2" name="Рисунок 2" descr="ÐÐ°Ñ Ð½Ð¾Ð¼ÐµÑ Ð² M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Ð°Ñ Ð½Ð¾Ð¼ÐµÑ Ð² M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3" cy="13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0C585262" w14:textId="3743AEE7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MTS:</w:t>
            </w:r>
          </w:p>
        </w:tc>
        <w:tc>
          <w:tcPr>
            <w:tcW w:w="2445" w:type="dxa"/>
          </w:tcPr>
          <w:p w14:paraId="335D2BCE" w14:textId="589B48B2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(911) 088-95-67</w:t>
            </w:r>
          </w:p>
        </w:tc>
      </w:tr>
      <w:tr w:rsidR="008B303F" w:rsidRPr="00DF6BFA" w14:paraId="285ADAC1" w14:textId="77777777" w:rsidTr="00AA7425">
        <w:tc>
          <w:tcPr>
            <w:tcW w:w="279" w:type="dxa"/>
          </w:tcPr>
          <w:p w14:paraId="68CA6254" w14:textId="0F402992" w:rsidR="008B303F" w:rsidRPr="00DF6BFA" w:rsidRDefault="00033C39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hAnsi="Cambria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53C4E5D8" wp14:editId="46C4198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40333</wp:posOffset>
                  </wp:positionV>
                  <wp:extent cx="126151" cy="124631"/>
                  <wp:effectExtent l="0" t="0" r="7620" b="8890"/>
                  <wp:wrapNone/>
                  <wp:docPr id="3" name="Рисунок 3" descr="ÐÐ°Ñ Ð½Ð¾Ð¼ÐµÑ Ð² ÐÐ¸Ð»Ð°Ð¹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Ð°Ñ Ð½Ð¾Ð¼ÐµÑ Ð² ÐÐ¸Ð»Ð°Ð¹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1" cy="12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36" w:type="dxa"/>
          </w:tcPr>
          <w:p w14:paraId="2783AD70" w14:textId="5ED8434E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Билайн:</w:t>
            </w:r>
          </w:p>
        </w:tc>
        <w:tc>
          <w:tcPr>
            <w:tcW w:w="2445" w:type="dxa"/>
          </w:tcPr>
          <w:p w14:paraId="01A1698C" w14:textId="3DDCC597" w:rsidR="008B303F" w:rsidRPr="00DF6BFA" w:rsidRDefault="008B303F">
            <w:pPr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</w:pPr>
            <w:r w:rsidRPr="00DF6BFA">
              <w:rPr>
                <w:rFonts w:ascii="Cambria" w:eastAsia="Times New Roman" w:hAnsi="Cambria" w:cs="Arial"/>
                <w:color w:val="222222"/>
                <w:sz w:val="26"/>
                <w:szCs w:val="26"/>
                <w:lang w:eastAsia="ru-RU"/>
              </w:rPr>
              <w:t>+7 (963) 306-04-27</w:t>
            </w:r>
          </w:p>
        </w:tc>
      </w:tr>
    </w:tbl>
    <w:p w14:paraId="794A6429" w14:textId="16DB0231" w:rsidR="00D35743" w:rsidRPr="00DF6BFA" w:rsidRDefault="00872161">
      <w:pPr>
        <w:rPr>
          <w:rFonts w:ascii="Cambria" w:eastAsia="Times New Roman" w:hAnsi="Cambria" w:cs="Arial"/>
          <w:color w:val="222222"/>
          <w:sz w:val="26"/>
          <w:szCs w:val="26"/>
          <w:lang w:eastAsia="ru-RU"/>
        </w:rPr>
      </w:pPr>
      <w:r w:rsidRPr="00DF6BFA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93CFA30" wp14:editId="773639D5">
            <wp:simplePos x="0" y="0"/>
            <wp:positionH relativeFrom="column">
              <wp:posOffset>430530</wp:posOffset>
            </wp:positionH>
            <wp:positionV relativeFrom="paragraph">
              <wp:posOffset>208915</wp:posOffset>
            </wp:positionV>
            <wp:extent cx="198755" cy="198755"/>
            <wp:effectExtent l="0" t="0" r="0" b="0"/>
            <wp:wrapNone/>
            <wp:docPr id="6" name="Рисунок 6" descr="ÐÑ Ð² V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Ñ Ð² Vib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BFA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1061935E" wp14:editId="6AEFCCC4">
            <wp:simplePos x="0" y="0"/>
            <wp:positionH relativeFrom="column">
              <wp:posOffset>818620</wp:posOffset>
            </wp:positionH>
            <wp:positionV relativeFrom="paragraph">
              <wp:posOffset>208915</wp:posOffset>
            </wp:positionV>
            <wp:extent cx="206375" cy="206375"/>
            <wp:effectExtent l="0" t="0" r="3175" b="3175"/>
            <wp:wrapNone/>
            <wp:docPr id="7" name="Рисунок 7" descr="ÐÑ Ð²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Ñ Ð² WhatsAp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D4">
        <w:rPr>
          <w:noProof/>
          <w:color w:val="000066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73CA6F8" wp14:editId="6F5C4D86">
            <wp:simplePos x="0" y="0"/>
            <wp:positionH relativeFrom="column">
              <wp:posOffset>4512046</wp:posOffset>
            </wp:positionH>
            <wp:positionV relativeFrom="paragraph">
              <wp:posOffset>146050</wp:posOffset>
            </wp:positionV>
            <wp:extent cx="1596788" cy="1596788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2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br/>
      </w:r>
      <w:r w:rsidR="00D35743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Мы в        </w:t>
      </w:r>
      <w:r w:rsidR="006C42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и</w:t>
      </w:r>
      <w:r w:rsidR="00D35743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       </w:t>
      </w:r>
      <w:r w:rsidR="006C42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 xml:space="preserve"> </w:t>
      </w:r>
      <w:r w:rsidR="00D35743" w:rsidRPr="00DF6BFA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t>по номеру +7 (911) 130-08-19</w:t>
      </w:r>
      <w:r w:rsidR="00AA7425">
        <w:rPr>
          <w:rFonts w:ascii="Cambria" w:eastAsia="Times New Roman" w:hAnsi="Cambria" w:cs="Arial"/>
          <w:color w:val="222222"/>
          <w:sz w:val="26"/>
          <w:szCs w:val="26"/>
          <w:lang w:eastAsia="ru-RU"/>
        </w:rPr>
        <w:br/>
      </w:r>
    </w:p>
    <w:p w14:paraId="1C6D8AC3" w14:textId="698B3792" w:rsidR="008B303F" w:rsidRPr="00DF6BFA" w:rsidRDefault="008B303F">
      <w:pPr>
        <w:rPr>
          <w:rFonts w:ascii="Cambria" w:hAnsi="Cambria"/>
          <w:sz w:val="26"/>
          <w:szCs w:val="26"/>
          <w:lang w:val="en-US"/>
        </w:rPr>
      </w:pPr>
      <w:r w:rsidRPr="00DF6BFA">
        <w:rPr>
          <w:rFonts w:ascii="Cambria" w:hAnsi="Cambria"/>
          <w:sz w:val="26"/>
          <w:szCs w:val="26"/>
          <w:lang w:val="en-US"/>
        </w:rPr>
        <w:t xml:space="preserve">E-mail: info@dc-region.ru </w:t>
      </w:r>
      <w:r w:rsidRPr="00DF6BFA">
        <w:rPr>
          <w:rFonts w:ascii="Cambria" w:hAnsi="Cambria"/>
          <w:sz w:val="26"/>
          <w:szCs w:val="26"/>
          <w:lang w:val="en-US"/>
        </w:rPr>
        <w:br/>
        <w:t>Skype: dc-region</w:t>
      </w:r>
      <w:r w:rsidRPr="00DF6BFA">
        <w:rPr>
          <w:rFonts w:ascii="Cambria" w:hAnsi="Cambria"/>
          <w:sz w:val="26"/>
          <w:szCs w:val="26"/>
          <w:lang w:val="en-US"/>
        </w:rPr>
        <w:cr/>
      </w:r>
      <w:r w:rsidRPr="00DF6BFA">
        <w:rPr>
          <w:rFonts w:ascii="Cambria" w:hAnsi="Cambria"/>
          <w:sz w:val="26"/>
          <w:szCs w:val="26"/>
        </w:rPr>
        <w:t>Наш</w:t>
      </w:r>
      <w:r w:rsidRPr="00DF6BFA">
        <w:rPr>
          <w:rFonts w:ascii="Cambria" w:hAnsi="Cambria"/>
          <w:sz w:val="26"/>
          <w:szCs w:val="26"/>
          <w:lang w:val="en-US"/>
        </w:rPr>
        <w:t xml:space="preserve"> Telegram: </w:t>
      </w:r>
      <w:proofErr w:type="spellStart"/>
      <w:r w:rsidRPr="00DF6BFA">
        <w:rPr>
          <w:rFonts w:ascii="Cambria" w:hAnsi="Cambria"/>
          <w:sz w:val="26"/>
          <w:szCs w:val="26"/>
          <w:lang w:val="en-US"/>
        </w:rPr>
        <w:t>dc_region</w:t>
      </w:r>
      <w:proofErr w:type="spellEnd"/>
      <w:r w:rsidRPr="00DF6BFA">
        <w:rPr>
          <w:rFonts w:ascii="Cambria" w:hAnsi="Cambria"/>
          <w:sz w:val="26"/>
          <w:szCs w:val="26"/>
          <w:lang w:val="en-US"/>
        </w:rPr>
        <w:br/>
      </w:r>
      <w:r w:rsidRPr="00D322E0">
        <w:rPr>
          <w:rFonts w:ascii="Cambria" w:hAnsi="Cambria"/>
          <w:b/>
          <w:bCs/>
          <w:sz w:val="26"/>
          <w:szCs w:val="26"/>
          <w:lang w:val="en-US"/>
        </w:rPr>
        <w:t>www.dc-region.ru</w:t>
      </w:r>
    </w:p>
    <w:sectPr w:rsidR="008B303F" w:rsidRPr="00DF6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3FC4"/>
    <w:multiLevelType w:val="hybridMultilevel"/>
    <w:tmpl w:val="F9B0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46AA8"/>
    <w:multiLevelType w:val="hybridMultilevel"/>
    <w:tmpl w:val="F3CC6BD8"/>
    <w:lvl w:ilvl="0" w:tplc="0419000F">
      <w:start w:val="1"/>
      <w:numFmt w:val="decimal"/>
      <w:lvlText w:val="%1."/>
      <w:lvlJc w:val="left"/>
      <w:pPr>
        <w:ind w:left="76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D5"/>
    <w:rsid w:val="00033C39"/>
    <w:rsid w:val="0004130D"/>
    <w:rsid w:val="000F0034"/>
    <w:rsid w:val="001D39AC"/>
    <w:rsid w:val="00271F91"/>
    <w:rsid w:val="00407367"/>
    <w:rsid w:val="00511D68"/>
    <w:rsid w:val="00535C00"/>
    <w:rsid w:val="005577C6"/>
    <w:rsid w:val="0062305B"/>
    <w:rsid w:val="006435B2"/>
    <w:rsid w:val="006A35D5"/>
    <w:rsid w:val="006C4225"/>
    <w:rsid w:val="00743259"/>
    <w:rsid w:val="00773784"/>
    <w:rsid w:val="00786274"/>
    <w:rsid w:val="00814A99"/>
    <w:rsid w:val="00872161"/>
    <w:rsid w:val="008B303F"/>
    <w:rsid w:val="008D49D4"/>
    <w:rsid w:val="00923A85"/>
    <w:rsid w:val="00AA7425"/>
    <w:rsid w:val="00B47DC7"/>
    <w:rsid w:val="00B700AC"/>
    <w:rsid w:val="00BB3CE4"/>
    <w:rsid w:val="00BD66D6"/>
    <w:rsid w:val="00C96121"/>
    <w:rsid w:val="00CB3276"/>
    <w:rsid w:val="00D322E0"/>
    <w:rsid w:val="00D35743"/>
    <w:rsid w:val="00D84E9C"/>
    <w:rsid w:val="00DF6BFA"/>
    <w:rsid w:val="00E1539F"/>
    <w:rsid w:val="00E42C14"/>
    <w:rsid w:val="00E763D5"/>
    <w:rsid w:val="00F477E7"/>
    <w:rsid w:val="00F83BE4"/>
    <w:rsid w:val="00F9300B"/>
    <w:rsid w:val="00FF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52C72C0"/>
  <w15:chartTrackingRefBased/>
  <w15:docId w15:val="{FAA09BC4-3C63-4B9D-BEF6-3FDBA372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aliases w:val="Заг_2"/>
    <w:basedOn w:val="a"/>
    <w:next w:val="a"/>
    <w:link w:val="20"/>
    <w:uiPriority w:val="9"/>
    <w:unhideWhenUsed/>
    <w:qFormat/>
    <w:rsid w:val="00DF6BFA"/>
    <w:pPr>
      <w:keepNext/>
      <w:keepLines/>
      <w:spacing w:before="200" w:after="0" w:line="276" w:lineRule="auto"/>
      <w:outlineLvl w:val="1"/>
    </w:pPr>
    <w:rPr>
      <w:rFonts w:ascii="Calibri" w:eastAsia="Times New Roman" w:hAnsi="Calibri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3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Заг_2 Знак"/>
    <w:basedOn w:val="a0"/>
    <w:link w:val="2"/>
    <w:uiPriority w:val="9"/>
    <w:rsid w:val="00DF6BFA"/>
    <w:rPr>
      <w:rFonts w:ascii="Calibri" w:eastAsia="Times New Roman" w:hAnsi="Calibri" w:cs="Times New Roman"/>
      <w:b/>
      <w:bCs/>
      <w:sz w:val="26"/>
      <w:szCs w:val="26"/>
    </w:rPr>
  </w:style>
  <w:style w:type="paragraph" w:styleId="a4">
    <w:name w:val="No Spacing"/>
    <w:uiPriority w:val="1"/>
    <w:qFormat/>
    <w:rsid w:val="001D39AC"/>
    <w:pPr>
      <w:spacing w:after="0" w:line="240" w:lineRule="auto"/>
      <w:ind w:firstLine="454"/>
    </w:pPr>
    <w:rPr>
      <w:rFonts w:ascii="Calibri" w:eastAsia="Calibri" w:hAnsi="Calibri" w:cs="Arial"/>
      <w:sz w:val="24"/>
    </w:rPr>
  </w:style>
  <w:style w:type="paragraph" w:styleId="a5">
    <w:name w:val="List Paragraph"/>
    <w:basedOn w:val="a"/>
    <w:uiPriority w:val="34"/>
    <w:qFormat/>
    <w:rsid w:val="00B70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https://dc-region.ru/d/whatsapp.png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https://dc-region.ru/d/viber.png" TargetMode="External"/><Relationship Id="rId29" Type="http://schemas.openxmlformats.org/officeDocument/2006/relationships/hyperlink" Target="skype:dc-region?cal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fsitename.com/" TargetMode="External"/><Relationship Id="rId24" Type="http://schemas.openxmlformats.org/officeDocument/2006/relationships/image" Target="https://dc-region.ru/d/telegram.png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tel:+79111300819" TargetMode="External"/><Relationship Id="rId36" Type="http://schemas.openxmlformats.org/officeDocument/2006/relationships/image" Target="media/image18.jpeg"/><Relationship Id="rId10" Type="http://schemas.openxmlformats.org/officeDocument/2006/relationships/image" Target="https://static.ex-in.online/users/6/61337/Hope+Icons+-+Mail_5c97c24e.pn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http://cdn.onlinewebfonts.com/svg/img_148040.png" TargetMode="External"/><Relationship Id="rId22" Type="http://schemas.openxmlformats.org/officeDocument/2006/relationships/image" Target="https://dc-region.ru/d/skype.png" TargetMode="External"/><Relationship Id="rId27" Type="http://schemas.openxmlformats.org/officeDocument/2006/relationships/hyperlink" Target="tel:+79111300819" TargetMode="External"/><Relationship Id="rId30" Type="http://schemas.openxmlformats.org/officeDocument/2006/relationships/hyperlink" Target="http://t.me/dc_region" TargetMode="External"/><Relationship Id="rId35" Type="http://schemas.openxmlformats.org/officeDocument/2006/relationships/image" Target="media/image17.jpeg"/><Relationship Id="rId8" Type="http://schemas.openxmlformats.org/officeDocument/2006/relationships/image" Target="https://www.abelldermatology.com/wp-content/uploads/2018/09/png-internet-internet-icon-1600.png" TargetMode="External"/><Relationship Id="rId3" Type="http://schemas.openxmlformats.org/officeDocument/2006/relationships/styles" Target="styles.xml"/><Relationship Id="rId12" Type="http://schemas.openxmlformats.org/officeDocument/2006/relationships/hyperlink" Target="mailto:mailname@mail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2CCD4-987B-4A8A-BD0F-1E7D387B4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Ветров</dc:creator>
  <cp:keywords/>
  <dc:description/>
  <cp:lastModifiedBy>Сергей Ветров</cp:lastModifiedBy>
  <cp:revision>2</cp:revision>
  <dcterms:created xsi:type="dcterms:W3CDTF">2020-02-26T14:14:00Z</dcterms:created>
  <dcterms:modified xsi:type="dcterms:W3CDTF">2020-02-26T14:14:00Z</dcterms:modified>
</cp:coreProperties>
</file>